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97" w:rsidRPr="006B5894" w:rsidRDefault="006D1B97" w:rsidP="006D1B97">
      <w:pPr>
        <w:tabs>
          <w:tab w:val="right" w:pos="450"/>
        </w:tabs>
        <w:bidi/>
        <w:spacing w:after="0" w:line="240" w:lineRule="auto"/>
        <w:rPr>
          <w:rFonts w:asciiTheme="minorBidi" w:hAnsiTheme="minorBidi" w:cs="B Zar"/>
          <w:i/>
          <w:iCs/>
          <w:sz w:val="26"/>
          <w:szCs w:val="26"/>
          <w:rtl/>
          <w:lang w:bidi="fa-IR"/>
        </w:rPr>
      </w:pPr>
    </w:p>
    <w:p w:rsidR="00EC0A63" w:rsidRPr="006B5894" w:rsidRDefault="00480B13" w:rsidP="006D1B97">
      <w:pPr>
        <w:tabs>
          <w:tab w:val="right" w:pos="450"/>
        </w:tabs>
        <w:bidi/>
        <w:spacing w:after="0" w:line="240" w:lineRule="auto"/>
        <w:jc w:val="center"/>
        <w:rPr>
          <w:rFonts w:asciiTheme="minorBidi" w:hAnsiTheme="minorBidi" w:cs="B Zar"/>
          <w:i/>
          <w:iCs/>
          <w:sz w:val="26"/>
          <w:szCs w:val="26"/>
          <w:rtl/>
          <w:lang w:bidi="fa-IR"/>
        </w:rPr>
      </w:pPr>
      <w:r w:rsidRPr="006B5894">
        <w:rPr>
          <w:rFonts w:asciiTheme="minorBidi" w:hAnsiTheme="minorBidi" w:cs="B Zar"/>
          <w:noProof/>
          <w:sz w:val="26"/>
          <w:szCs w:val="26"/>
        </w:rPr>
        <w:drawing>
          <wp:inline distT="0" distB="0" distL="0" distR="0" wp14:anchorId="69FB64FA" wp14:editId="6C5DC673">
            <wp:extent cx="676140" cy="663262"/>
            <wp:effectExtent l="0" t="0" r="0" b="0"/>
            <wp:docPr id="1" name="Picture 0" descr="ارم دانشگاه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ارم دانشگاه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56" cy="6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B13" w:rsidRPr="006B5894" w:rsidRDefault="00480B13" w:rsidP="00653053">
      <w:pPr>
        <w:tabs>
          <w:tab w:val="right" w:pos="450"/>
        </w:tabs>
        <w:bidi/>
        <w:spacing w:after="0" w:line="240" w:lineRule="auto"/>
        <w:jc w:val="both"/>
        <w:rPr>
          <w:rFonts w:asciiTheme="minorBidi" w:hAnsiTheme="minorBidi" w:cs="B Zar"/>
          <w:i/>
          <w:iCs/>
          <w:sz w:val="26"/>
          <w:szCs w:val="26"/>
          <w:lang w:bidi="fa-IR"/>
        </w:rPr>
      </w:pPr>
    </w:p>
    <w:p w:rsidR="00EC0A63" w:rsidRPr="006B5894" w:rsidRDefault="00EC0A63" w:rsidP="00631CF5">
      <w:pPr>
        <w:tabs>
          <w:tab w:val="right" w:pos="450"/>
        </w:tabs>
        <w:bidi/>
        <w:spacing w:after="0" w:line="240" w:lineRule="auto"/>
        <w:jc w:val="center"/>
        <w:rPr>
          <w:rFonts w:asciiTheme="minorBidi" w:hAnsiTheme="minorBidi" w:cs="B Zar"/>
          <w:b/>
          <w:bCs/>
          <w:sz w:val="26"/>
          <w:szCs w:val="26"/>
          <w:rtl/>
          <w:lang w:bidi="fa-IR"/>
        </w:rPr>
      </w:pPr>
      <w:r w:rsidRPr="006B5894">
        <w:rPr>
          <w:rFonts w:asciiTheme="minorBidi" w:hAnsiTheme="minorBidi" w:cs="B Zar"/>
          <w:b/>
          <w:bCs/>
          <w:sz w:val="26"/>
          <w:szCs w:val="26"/>
          <w:rtl/>
          <w:lang w:bidi="fa-IR"/>
        </w:rPr>
        <w:t xml:space="preserve">آگهی </w:t>
      </w:r>
      <w:r w:rsidRPr="006B5894">
        <w:rPr>
          <w:rFonts w:asciiTheme="minorBidi" w:hAnsiTheme="minorBidi" w:cs="B Zar"/>
          <w:b/>
          <w:bCs/>
          <w:sz w:val="26"/>
          <w:szCs w:val="26"/>
          <w:rtl/>
        </w:rPr>
        <w:t>فراخوان مناقصه عمومی</w:t>
      </w:r>
      <w:r w:rsidR="009A6B25"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 xml:space="preserve"> و دو مرحله</w:t>
      </w:r>
      <w:r w:rsidR="009A6B25" w:rsidRPr="006B5894">
        <w:rPr>
          <w:rFonts w:asciiTheme="minorBidi" w:hAnsiTheme="minorBidi" w:cs="B Zar" w:hint="cs"/>
          <w:b/>
          <w:bCs/>
          <w:sz w:val="26"/>
          <w:szCs w:val="26"/>
          <w:rtl/>
        </w:rPr>
        <w:softHyphen/>
        <w:t>ای</w:t>
      </w:r>
      <w:r w:rsidR="0040674B"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 xml:space="preserve"> دانشگاه علامه طباطبائی</w:t>
      </w:r>
    </w:p>
    <w:p w:rsidR="00EC0A63" w:rsidRPr="006B5894" w:rsidRDefault="00EC0A63" w:rsidP="00653053">
      <w:pPr>
        <w:tabs>
          <w:tab w:val="right" w:pos="450"/>
        </w:tabs>
        <w:bidi/>
        <w:spacing w:after="0" w:line="240" w:lineRule="auto"/>
        <w:jc w:val="both"/>
        <w:rPr>
          <w:rFonts w:asciiTheme="minorBidi" w:hAnsiTheme="minorBidi" w:cs="B Zar"/>
          <w:sz w:val="26"/>
          <w:szCs w:val="26"/>
        </w:rPr>
      </w:pPr>
    </w:p>
    <w:p w:rsidR="00EC0A63" w:rsidRPr="006B5894" w:rsidRDefault="00EC0A63" w:rsidP="00BC4BCA">
      <w:pPr>
        <w:pStyle w:val="ListParagraph"/>
        <w:numPr>
          <w:ilvl w:val="0"/>
          <w:numId w:val="1"/>
        </w:numPr>
        <w:tabs>
          <w:tab w:val="right" w:pos="180"/>
        </w:tabs>
        <w:spacing w:after="0" w:line="240" w:lineRule="auto"/>
        <w:ind w:left="0" w:firstLine="0"/>
        <w:jc w:val="both"/>
        <w:rPr>
          <w:rFonts w:asciiTheme="minorBidi" w:hAnsiTheme="minorBidi" w:cs="B Zar"/>
          <w:sz w:val="26"/>
          <w:szCs w:val="26"/>
        </w:rPr>
      </w:pPr>
      <w:r w:rsidRPr="006B5894">
        <w:rPr>
          <w:rFonts w:asciiTheme="minorBidi" w:hAnsiTheme="minorBidi" w:cs="B Zar"/>
          <w:b/>
          <w:bCs/>
          <w:sz w:val="26"/>
          <w:szCs w:val="26"/>
          <w:rtl/>
        </w:rPr>
        <w:t>نام دستگاه مناقصه‏گزار</w:t>
      </w:r>
      <w:r w:rsidR="009C2570" w:rsidRPr="006B5894">
        <w:rPr>
          <w:rFonts w:asciiTheme="minorBidi" w:hAnsiTheme="minorBidi" w:cs="B Zar"/>
          <w:sz w:val="26"/>
          <w:szCs w:val="26"/>
          <w:rtl/>
        </w:rPr>
        <w:t>: دانشگاه علامه‏</w:t>
      </w:r>
      <w:r w:rsidR="009C2570" w:rsidRPr="006B5894">
        <w:rPr>
          <w:rFonts w:asciiTheme="minorBidi" w:hAnsiTheme="minorBidi" w:cs="B Zar" w:hint="cs"/>
          <w:sz w:val="26"/>
          <w:szCs w:val="26"/>
          <w:rtl/>
        </w:rPr>
        <w:t xml:space="preserve"> </w:t>
      </w:r>
      <w:r w:rsidR="009C2570" w:rsidRPr="006B5894">
        <w:rPr>
          <w:rFonts w:asciiTheme="minorBidi" w:hAnsiTheme="minorBidi" w:cs="B Zar"/>
          <w:sz w:val="26"/>
          <w:szCs w:val="26"/>
          <w:rtl/>
        </w:rPr>
        <w:t>طباطبا</w:t>
      </w:r>
      <w:r w:rsidR="009C2570" w:rsidRPr="006B5894">
        <w:rPr>
          <w:rFonts w:asciiTheme="minorBidi" w:hAnsiTheme="minorBidi" w:cs="B Zar" w:hint="cs"/>
          <w:sz w:val="26"/>
          <w:szCs w:val="26"/>
          <w:rtl/>
        </w:rPr>
        <w:t>ئی</w:t>
      </w:r>
    </w:p>
    <w:p w:rsidR="002C3DBA" w:rsidRPr="006B5894" w:rsidRDefault="009C2570" w:rsidP="00FF6556">
      <w:pPr>
        <w:pStyle w:val="ListParagraph"/>
        <w:numPr>
          <w:ilvl w:val="0"/>
          <w:numId w:val="1"/>
        </w:numPr>
        <w:tabs>
          <w:tab w:val="right" w:pos="180"/>
        </w:tabs>
        <w:spacing w:after="0" w:line="240" w:lineRule="auto"/>
        <w:ind w:left="0" w:right="284" w:firstLine="0"/>
        <w:jc w:val="both"/>
        <w:rPr>
          <w:rFonts w:asciiTheme="minorBidi" w:hAnsiTheme="minorBidi" w:cs="B Zar"/>
          <w:sz w:val="26"/>
          <w:szCs w:val="26"/>
        </w:rPr>
      </w:pPr>
      <w:r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>نشانی دستگاه مناقصه</w:t>
      </w:r>
      <w:r w:rsidRPr="006B5894">
        <w:rPr>
          <w:rFonts w:asciiTheme="minorBidi" w:hAnsiTheme="minorBidi" w:cs="B Zar"/>
          <w:b/>
          <w:bCs/>
          <w:sz w:val="26"/>
          <w:szCs w:val="26"/>
          <w:rtl/>
        </w:rPr>
        <w:softHyphen/>
      </w:r>
      <w:r w:rsidR="0040674B"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 xml:space="preserve">گزار : </w:t>
      </w:r>
      <w:r w:rsidRPr="006B5894">
        <w:rPr>
          <w:rFonts w:asciiTheme="minorBidi" w:hAnsiTheme="minorBidi" w:cs="B Zar"/>
          <w:sz w:val="26"/>
          <w:szCs w:val="26"/>
          <w:rtl/>
        </w:rPr>
        <w:t>تهران</w:t>
      </w:r>
      <w:r w:rsidR="0040674B" w:rsidRPr="006B5894">
        <w:rPr>
          <w:rFonts w:asciiTheme="minorBidi" w:hAnsiTheme="minorBidi" w:cs="B Zar" w:hint="cs"/>
          <w:sz w:val="26"/>
          <w:szCs w:val="26"/>
          <w:rtl/>
        </w:rPr>
        <w:t xml:space="preserve">، </w:t>
      </w:r>
      <w:r w:rsidR="00EC0A63" w:rsidRPr="006B5894">
        <w:rPr>
          <w:rFonts w:asciiTheme="minorBidi" w:hAnsiTheme="minorBidi" w:cs="B Zar"/>
          <w:sz w:val="26"/>
          <w:szCs w:val="26"/>
          <w:rtl/>
        </w:rPr>
        <w:t>دهکده‏</w:t>
      </w:r>
      <w:r w:rsidR="0040674B" w:rsidRPr="006B5894">
        <w:rPr>
          <w:rFonts w:asciiTheme="minorBidi" w:hAnsiTheme="minorBidi" w:cs="B Zar" w:hint="cs"/>
          <w:sz w:val="26"/>
          <w:szCs w:val="26"/>
          <w:rtl/>
        </w:rPr>
        <w:t xml:space="preserve"> </w:t>
      </w:r>
      <w:r w:rsidRPr="006B5894">
        <w:rPr>
          <w:rFonts w:asciiTheme="minorBidi" w:hAnsiTheme="minorBidi" w:cs="B Zar"/>
          <w:sz w:val="26"/>
          <w:szCs w:val="26"/>
          <w:rtl/>
        </w:rPr>
        <w:t>المپیک</w:t>
      </w:r>
      <w:r w:rsidR="0040674B" w:rsidRPr="006B5894">
        <w:rPr>
          <w:rFonts w:asciiTheme="minorBidi" w:hAnsiTheme="minorBidi" w:cs="B Zar" w:hint="cs"/>
          <w:sz w:val="26"/>
          <w:szCs w:val="26"/>
          <w:rtl/>
        </w:rPr>
        <w:t xml:space="preserve">، </w:t>
      </w:r>
      <w:r w:rsidRPr="006B5894">
        <w:rPr>
          <w:rFonts w:asciiTheme="minorBidi" w:hAnsiTheme="minorBidi" w:cs="B Zar"/>
          <w:sz w:val="26"/>
          <w:szCs w:val="26"/>
          <w:rtl/>
        </w:rPr>
        <w:t>میدان دهکده‏</w:t>
      </w:r>
      <w:r w:rsidR="0040674B" w:rsidRPr="006B5894">
        <w:rPr>
          <w:rFonts w:asciiTheme="minorBidi" w:hAnsiTheme="minorBidi" w:cs="B Zar" w:hint="cs"/>
          <w:sz w:val="26"/>
          <w:szCs w:val="26"/>
          <w:rtl/>
        </w:rPr>
        <w:t xml:space="preserve">، </w:t>
      </w:r>
      <w:r w:rsidRPr="006B5894">
        <w:rPr>
          <w:rFonts w:asciiTheme="minorBidi" w:hAnsiTheme="minorBidi" w:cs="B Zar"/>
          <w:sz w:val="26"/>
          <w:szCs w:val="26"/>
          <w:rtl/>
        </w:rPr>
        <w:t>ساختمان مرکزی دانشگاه</w:t>
      </w:r>
      <w:r w:rsidRPr="006B5894">
        <w:rPr>
          <w:rFonts w:asciiTheme="minorBidi" w:hAnsiTheme="minorBidi" w:cs="B Zar" w:hint="cs"/>
          <w:sz w:val="26"/>
          <w:szCs w:val="26"/>
          <w:rtl/>
        </w:rPr>
        <w:t xml:space="preserve">، </w:t>
      </w:r>
      <w:r w:rsidRPr="006B5894">
        <w:rPr>
          <w:rFonts w:asciiTheme="minorBidi" w:hAnsiTheme="minorBidi" w:cs="B Zar"/>
          <w:sz w:val="26"/>
          <w:szCs w:val="26"/>
          <w:rtl/>
        </w:rPr>
        <w:t>طبقه دوم</w:t>
      </w:r>
      <w:r w:rsidRPr="006B5894">
        <w:rPr>
          <w:rFonts w:asciiTheme="minorBidi" w:hAnsiTheme="minorBidi" w:cs="B Zar" w:hint="cs"/>
          <w:sz w:val="26"/>
          <w:szCs w:val="26"/>
          <w:rtl/>
        </w:rPr>
        <w:t>،</w:t>
      </w:r>
      <w:r w:rsidR="00EC0A63" w:rsidRPr="006B5894">
        <w:rPr>
          <w:rFonts w:asciiTheme="minorBidi" w:hAnsiTheme="minorBidi" w:cs="B Zar"/>
          <w:sz w:val="26"/>
          <w:szCs w:val="26"/>
          <w:rtl/>
        </w:rPr>
        <w:t xml:space="preserve"> </w:t>
      </w:r>
      <w:r w:rsidRPr="006B5894">
        <w:rPr>
          <w:rFonts w:asciiTheme="minorBidi" w:hAnsiTheme="minorBidi" w:cs="B Zar" w:hint="cs"/>
          <w:sz w:val="26"/>
          <w:szCs w:val="26"/>
          <w:rtl/>
        </w:rPr>
        <w:t xml:space="preserve">معاونت </w:t>
      </w:r>
      <w:r w:rsidR="00FF6556" w:rsidRPr="006B5894">
        <w:rPr>
          <w:rFonts w:asciiTheme="minorBidi" w:hAnsiTheme="minorBidi" w:cs="B Zar" w:hint="cs"/>
          <w:sz w:val="26"/>
          <w:szCs w:val="26"/>
          <w:rtl/>
        </w:rPr>
        <w:t>توسعه و مدیریت منابع</w:t>
      </w:r>
      <w:r w:rsidRPr="006B5894">
        <w:rPr>
          <w:rFonts w:asciiTheme="minorBidi" w:hAnsiTheme="minorBidi" w:cs="B Zar" w:hint="cs"/>
          <w:sz w:val="26"/>
          <w:szCs w:val="26"/>
          <w:rtl/>
        </w:rPr>
        <w:t>،</w:t>
      </w:r>
      <w:r w:rsidR="0040674B" w:rsidRPr="006B5894">
        <w:rPr>
          <w:rFonts w:asciiTheme="minorBidi" w:hAnsiTheme="minorBidi" w:cs="B Zar" w:hint="cs"/>
          <w:sz w:val="26"/>
          <w:szCs w:val="26"/>
          <w:rtl/>
        </w:rPr>
        <w:t xml:space="preserve"> </w:t>
      </w:r>
      <w:r w:rsidR="00EC0A63" w:rsidRPr="006B5894">
        <w:rPr>
          <w:rFonts w:asciiTheme="minorBidi" w:hAnsiTheme="minorBidi" w:cs="B Zar"/>
          <w:sz w:val="26"/>
          <w:szCs w:val="26"/>
          <w:rtl/>
        </w:rPr>
        <w:t>اداره تدارکات</w:t>
      </w:r>
      <w:r w:rsidRPr="006B5894">
        <w:rPr>
          <w:rFonts w:asciiTheme="minorBidi" w:hAnsiTheme="minorBidi" w:cs="B Zar" w:hint="cs"/>
          <w:sz w:val="26"/>
          <w:szCs w:val="26"/>
          <w:rtl/>
        </w:rPr>
        <w:t>،</w:t>
      </w:r>
      <w:r w:rsidR="0040674B" w:rsidRPr="006B5894">
        <w:rPr>
          <w:rFonts w:asciiTheme="minorBidi" w:hAnsiTheme="minorBidi" w:cs="B Zar" w:hint="cs"/>
          <w:sz w:val="26"/>
          <w:szCs w:val="26"/>
          <w:rtl/>
        </w:rPr>
        <w:t>کدپستی : 1489684511</w:t>
      </w:r>
    </w:p>
    <w:tbl>
      <w:tblPr>
        <w:tblStyle w:val="TableGrid"/>
        <w:bidiVisual/>
        <w:tblW w:w="0" w:type="auto"/>
        <w:tblInd w:w="1128" w:type="dxa"/>
        <w:tblLook w:val="04A0" w:firstRow="1" w:lastRow="0" w:firstColumn="1" w:lastColumn="0" w:noHBand="0" w:noVBand="1"/>
      </w:tblPr>
      <w:tblGrid>
        <w:gridCol w:w="7343"/>
      </w:tblGrid>
      <w:tr w:rsidR="002C3DBA" w:rsidRPr="006B5894" w:rsidTr="006B5894">
        <w:tc>
          <w:tcPr>
            <w:tcW w:w="73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C3DBA" w:rsidRPr="006B5894" w:rsidRDefault="002C3DBA" w:rsidP="002C3DBA">
            <w:pPr>
              <w:pStyle w:val="ListParagraph"/>
              <w:tabs>
                <w:tab w:val="right" w:pos="180"/>
              </w:tabs>
              <w:ind w:left="0" w:right="284"/>
              <w:jc w:val="center"/>
              <w:rPr>
                <w:rFonts w:asciiTheme="minorBidi" w:hAnsiTheme="minorBidi" w:cs="B Zar"/>
                <w:sz w:val="26"/>
                <w:szCs w:val="26"/>
                <w:rtl/>
              </w:rPr>
            </w:pPr>
            <w:r w:rsidRPr="006B5894">
              <w:rPr>
                <w:rFonts w:asciiTheme="minorBidi" w:hAnsiTheme="minorBidi" w:cs="B Zar"/>
                <w:sz w:val="26"/>
                <w:szCs w:val="26"/>
                <w:rtl/>
              </w:rPr>
              <w:t>تلفن و نمابر</w:t>
            </w:r>
            <w:r w:rsidRPr="006B5894">
              <w:rPr>
                <w:rFonts w:asciiTheme="minorBidi" w:hAnsiTheme="minorBidi" w:cs="B Zar" w:hint="cs"/>
                <w:sz w:val="26"/>
                <w:szCs w:val="26"/>
                <w:rtl/>
              </w:rPr>
              <w:t xml:space="preserve">اداره تدارکات </w:t>
            </w:r>
            <w:r w:rsidRPr="006B5894">
              <w:rPr>
                <w:rFonts w:asciiTheme="minorBidi" w:hAnsiTheme="minorBidi" w:cs="B Zar"/>
                <w:sz w:val="26"/>
                <w:szCs w:val="26"/>
                <w:rtl/>
              </w:rPr>
              <w:t>: 19-44737511 و 44737555</w:t>
            </w:r>
          </w:p>
        </w:tc>
      </w:tr>
    </w:tbl>
    <w:p w:rsidR="006D1B97" w:rsidRPr="006B5894" w:rsidRDefault="00EC0A63" w:rsidP="00E74563">
      <w:pPr>
        <w:pStyle w:val="ListParagraph"/>
        <w:numPr>
          <w:ilvl w:val="0"/>
          <w:numId w:val="1"/>
        </w:numPr>
        <w:tabs>
          <w:tab w:val="right" w:pos="180"/>
        </w:tabs>
        <w:spacing w:after="0" w:line="240" w:lineRule="auto"/>
        <w:jc w:val="both"/>
        <w:rPr>
          <w:rFonts w:asciiTheme="minorBidi" w:hAnsiTheme="minorBidi" w:cs="B Zar"/>
          <w:b/>
          <w:bCs/>
          <w:sz w:val="26"/>
          <w:szCs w:val="26"/>
        </w:rPr>
      </w:pPr>
      <w:r w:rsidRPr="006B5894">
        <w:rPr>
          <w:rFonts w:asciiTheme="minorBidi" w:hAnsiTheme="minorBidi" w:cs="B Zar"/>
          <w:b/>
          <w:bCs/>
          <w:sz w:val="26"/>
          <w:szCs w:val="26"/>
          <w:rtl/>
        </w:rPr>
        <w:t>موضوع مناقصه:</w:t>
      </w:r>
      <w:r w:rsidRPr="006B5894">
        <w:rPr>
          <w:rFonts w:asciiTheme="minorBidi" w:hAnsiTheme="minorBidi" w:cs="B Zar"/>
          <w:sz w:val="26"/>
          <w:szCs w:val="26"/>
          <w:rtl/>
        </w:rPr>
        <w:t xml:space="preserve"> </w:t>
      </w:r>
      <w:r w:rsidR="006D1B97" w:rsidRPr="006B5894">
        <w:rPr>
          <w:rFonts w:cs="B Zar" w:hint="cs"/>
          <w:sz w:val="26"/>
          <w:szCs w:val="26"/>
          <w:rtl/>
        </w:rPr>
        <w:t xml:space="preserve">واگذاری </w:t>
      </w:r>
      <w:r w:rsidR="00E74563">
        <w:rPr>
          <w:rFonts w:cs="B Zar" w:hint="cs"/>
          <w:sz w:val="26"/>
          <w:szCs w:val="26"/>
          <w:rtl/>
        </w:rPr>
        <w:t>امور طبخ و توزیع غذای</w:t>
      </w:r>
      <w:r w:rsidR="00464831" w:rsidRPr="006B5894">
        <w:rPr>
          <w:rFonts w:cs="B Zar" w:hint="cs"/>
          <w:sz w:val="26"/>
          <w:szCs w:val="26"/>
          <w:rtl/>
        </w:rPr>
        <w:t xml:space="preserve"> دانشگاه علامه طباطبائی</w:t>
      </w:r>
    </w:p>
    <w:p w:rsidR="006D1B97" w:rsidRPr="006B5894" w:rsidRDefault="00EC0A63" w:rsidP="00BC4BCA">
      <w:pPr>
        <w:pStyle w:val="ListParagraph"/>
        <w:numPr>
          <w:ilvl w:val="0"/>
          <w:numId w:val="1"/>
        </w:numPr>
        <w:tabs>
          <w:tab w:val="right" w:pos="180"/>
        </w:tabs>
        <w:spacing w:after="0" w:line="240" w:lineRule="auto"/>
        <w:ind w:left="0" w:firstLine="0"/>
        <w:jc w:val="both"/>
        <w:rPr>
          <w:rFonts w:cs="B Zar"/>
          <w:sz w:val="26"/>
          <w:szCs w:val="26"/>
        </w:rPr>
      </w:pPr>
      <w:r w:rsidRPr="006B5894">
        <w:rPr>
          <w:rFonts w:asciiTheme="minorBidi" w:hAnsiTheme="minorBidi" w:cs="B Zar"/>
          <w:b/>
          <w:bCs/>
          <w:sz w:val="26"/>
          <w:szCs w:val="26"/>
          <w:rtl/>
        </w:rPr>
        <w:t>نوع و مبلغ تضمین شرکت در مناقصه:</w:t>
      </w:r>
    </w:p>
    <w:p w:rsidR="009A6B25" w:rsidRPr="006B5894" w:rsidRDefault="009A6B25" w:rsidP="00E74563">
      <w:pPr>
        <w:pStyle w:val="ListParagraph"/>
        <w:numPr>
          <w:ilvl w:val="0"/>
          <w:numId w:val="1"/>
        </w:numPr>
        <w:tabs>
          <w:tab w:val="right" w:pos="180"/>
        </w:tabs>
        <w:spacing w:after="0" w:line="240" w:lineRule="auto"/>
        <w:ind w:right="284"/>
        <w:jc w:val="both"/>
        <w:rPr>
          <w:rFonts w:asciiTheme="minorBidi" w:hAnsiTheme="minorBidi" w:cs="B Zar"/>
          <w:sz w:val="26"/>
          <w:szCs w:val="26"/>
          <w:rtl/>
        </w:rPr>
      </w:pPr>
      <w:r w:rsidRPr="006B5894">
        <w:rPr>
          <w:rFonts w:asciiTheme="minorBidi" w:hAnsiTheme="minorBidi" w:cs="B Zar"/>
          <w:sz w:val="26"/>
          <w:szCs w:val="26"/>
          <w:rtl/>
        </w:rPr>
        <w:t xml:space="preserve">ارائه </w:t>
      </w:r>
      <w:r w:rsidRPr="006B5894">
        <w:rPr>
          <w:rFonts w:asciiTheme="minorBidi" w:hAnsiTheme="minorBidi" w:cs="B Zar" w:hint="cs"/>
          <w:sz w:val="26"/>
          <w:szCs w:val="26"/>
          <w:rtl/>
          <w:lang w:bidi="ar-SA"/>
        </w:rPr>
        <w:t>چک بانکی معتبر صادر شده توسط بانک و به نام دانشگاه علامه طباطبائی،</w:t>
      </w:r>
      <w:r w:rsidRPr="006B5894">
        <w:rPr>
          <w:rFonts w:asciiTheme="minorBidi" w:hAnsiTheme="minorBidi" w:cs="B Zar"/>
          <w:sz w:val="26"/>
          <w:szCs w:val="26"/>
          <w:rtl/>
          <w:lang w:bidi="ar-SA"/>
        </w:rPr>
        <w:t xml:space="preserve"> </w:t>
      </w:r>
      <w:r w:rsidRPr="006B5894">
        <w:rPr>
          <w:rFonts w:asciiTheme="minorBidi" w:hAnsiTheme="minorBidi" w:cs="B Zar"/>
          <w:sz w:val="26"/>
          <w:szCs w:val="26"/>
          <w:rtl/>
        </w:rPr>
        <w:t>یا ضمانت</w:t>
      </w:r>
      <w:r w:rsidRPr="006B5894">
        <w:rPr>
          <w:rFonts w:asciiTheme="minorBidi" w:hAnsiTheme="minorBidi" w:cs="B Zar" w:hint="cs"/>
          <w:sz w:val="26"/>
          <w:szCs w:val="26"/>
          <w:rtl/>
        </w:rPr>
        <w:softHyphen/>
      </w:r>
      <w:r w:rsidRPr="006B5894">
        <w:rPr>
          <w:rFonts w:asciiTheme="minorBidi" w:hAnsiTheme="minorBidi" w:cs="B Zar"/>
          <w:sz w:val="26"/>
          <w:szCs w:val="26"/>
          <w:rtl/>
        </w:rPr>
        <w:t>نامه بانکی</w:t>
      </w:r>
      <w:r w:rsidRPr="006B5894">
        <w:rPr>
          <w:rFonts w:asciiTheme="minorBidi" w:hAnsiTheme="minorBidi" w:cs="B Zar" w:hint="cs"/>
          <w:sz w:val="26"/>
          <w:szCs w:val="26"/>
          <w:rtl/>
        </w:rPr>
        <w:t xml:space="preserve"> معتبر (</w:t>
      </w:r>
      <w:r w:rsidRPr="006B5894">
        <w:rPr>
          <w:rFonts w:cs="B Zar" w:hint="cs"/>
          <w:sz w:val="26"/>
          <w:szCs w:val="26"/>
          <w:rtl/>
        </w:rPr>
        <w:t>با تاریخ اعتبار حداقل سه ماهه که سه ماه دیگر نیز قابل تمدید باشد</w:t>
      </w:r>
      <w:r w:rsidRPr="006B5894">
        <w:rPr>
          <w:rFonts w:asciiTheme="minorBidi" w:hAnsiTheme="minorBidi" w:cs="B Zar" w:hint="cs"/>
          <w:sz w:val="26"/>
          <w:szCs w:val="26"/>
          <w:rtl/>
        </w:rPr>
        <w:t xml:space="preserve"> )</w:t>
      </w:r>
      <w:r w:rsidRPr="006B5894">
        <w:rPr>
          <w:rFonts w:asciiTheme="minorBidi" w:hAnsiTheme="minorBidi" w:cs="B Zar"/>
          <w:sz w:val="26"/>
          <w:szCs w:val="26"/>
          <w:rtl/>
        </w:rPr>
        <w:t xml:space="preserve"> و یا واریز مبلغ نقدی به مبلغ </w:t>
      </w:r>
      <w:r w:rsidR="00E74563">
        <w:rPr>
          <w:rFonts w:asciiTheme="minorBidi" w:hAnsiTheme="minorBidi" w:cs="B Zar" w:hint="cs"/>
          <w:b/>
          <w:bCs/>
          <w:sz w:val="26"/>
          <w:szCs w:val="26"/>
          <w:rtl/>
        </w:rPr>
        <w:t>1،800،000،000</w:t>
      </w:r>
      <w:r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>ریال (</w:t>
      </w:r>
      <w:r w:rsidR="00E74563">
        <w:rPr>
          <w:rFonts w:asciiTheme="minorBidi" w:hAnsiTheme="minorBidi" w:cs="B Zar" w:hint="cs"/>
          <w:b/>
          <w:bCs/>
          <w:sz w:val="26"/>
          <w:szCs w:val="26"/>
          <w:rtl/>
        </w:rPr>
        <w:t>صد و هشتاد</w:t>
      </w:r>
      <w:r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 xml:space="preserve"> میلیون تومان) </w:t>
      </w:r>
      <w:r w:rsidRPr="006B5894">
        <w:rPr>
          <w:rFonts w:asciiTheme="minorBidi" w:hAnsiTheme="minorBidi" w:cs="B Zar"/>
          <w:sz w:val="26"/>
          <w:szCs w:val="26"/>
          <w:rtl/>
        </w:rPr>
        <w:t xml:space="preserve">به حساب شماره </w:t>
      </w:r>
      <w:r w:rsidRPr="007B479C">
        <w:rPr>
          <w:rFonts w:asciiTheme="minorBidi" w:hAnsiTheme="minorBidi" w:cs="B Zar"/>
          <w:b/>
          <w:bCs/>
          <w:sz w:val="26"/>
          <w:szCs w:val="26"/>
          <w:rtl/>
        </w:rPr>
        <w:t xml:space="preserve">98532129 </w:t>
      </w:r>
      <w:r w:rsidRPr="006B5894">
        <w:rPr>
          <w:rFonts w:asciiTheme="minorBidi" w:hAnsiTheme="minorBidi" w:cs="B Zar"/>
          <w:sz w:val="26"/>
          <w:szCs w:val="26"/>
          <w:rtl/>
        </w:rPr>
        <w:t>بنام سپرده دانشگاه علامه‏طباطبایی نزد بانک تجارت شعبه شهید</w:t>
      </w:r>
      <w:r w:rsidRPr="006B5894">
        <w:rPr>
          <w:rFonts w:asciiTheme="minorBidi" w:hAnsiTheme="minorBidi" w:cs="B Zar" w:hint="cs"/>
          <w:sz w:val="26"/>
          <w:szCs w:val="26"/>
          <w:rtl/>
        </w:rPr>
        <w:t xml:space="preserve"> سپهبد قرنی کد 209</w:t>
      </w:r>
      <w:r w:rsidRPr="006B5894">
        <w:rPr>
          <w:rFonts w:asciiTheme="minorBidi" w:hAnsiTheme="minorBidi" w:cs="B Zar"/>
          <w:sz w:val="26"/>
          <w:szCs w:val="26"/>
          <w:rtl/>
        </w:rPr>
        <w:t>.</w:t>
      </w:r>
    </w:p>
    <w:p w:rsidR="00BC4BCA" w:rsidRPr="006B5894" w:rsidRDefault="006B5894" w:rsidP="00E74563">
      <w:pPr>
        <w:pStyle w:val="ListParagraph"/>
        <w:tabs>
          <w:tab w:val="right" w:pos="180"/>
        </w:tabs>
        <w:spacing w:after="0" w:line="240" w:lineRule="auto"/>
        <w:ind w:left="0"/>
        <w:jc w:val="both"/>
        <w:rPr>
          <w:rFonts w:cs="B Zar"/>
          <w:sz w:val="26"/>
          <w:szCs w:val="26"/>
          <w:rtl/>
        </w:rPr>
      </w:pPr>
      <w:r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>6-</w:t>
      </w:r>
      <w:r w:rsidR="003D0789" w:rsidRPr="006B5894">
        <w:rPr>
          <w:rFonts w:asciiTheme="minorBidi" w:hAnsiTheme="minorBidi" w:cs="B Zar" w:hint="cs"/>
          <w:sz w:val="26"/>
          <w:szCs w:val="26"/>
          <w:rtl/>
        </w:rPr>
        <w:t xml:space="preserve"> </w:t>
      </w:r>
      <w:r w:rsidR="003D0789"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>نحوه خرید اسناد مناقصه</w:t>
      </w:r>
      <w:r w:rsidR="003D0789" w:rsidRPr="006B5894">
        <w:rPr>
          <w:rFonts w:asciiTheme="minorBidi" w:hAnsiTheme="minorBidi" w:cs="B Zar" w:hint="cs"/>
          <w:sz w:val="26"/>
          <w:szCs w:val="26"/>
          <w:rtl/>
        </w:rPr>
        <w:t>:</w:t>
      </w:r>
      <w:r w:rsidR="00630457" w:rsidRPr="006B5894">
        <w:rPr>
          <w:rFonts w:asciiTheme="minorBidi" w:hAnsiTheme="minorBidi" w:cs="B Zar" w:hint="cs"/>
          <w:sz w:val="26"/>
          <w:szCs w:val="26"/>
          <w:rtl/>
        </w:rPr>
        <w:t xml:space="preserve"> شرکت</w:t>
      </w:r>
      <w:r w:rsidR="00630457" w:rsidRPr="006B5894">
        <w:rPr>
          <w:rFonts w:asciiTheme="minorBidi" w:hAnsiTheme="minorBidi" w:cs="B Zar"/>
          <w:sz w:val="26"/>
          <w:szCs w:val="26"/>
          <w:rtl/>
        </w:rPr>
        <w:softHyphen/>
      </w:r>
      <w:r w:rsidR="003D0789" w:rsidRPr="006B5894">
        <w:rPr>
          <w:rFonts w:asciiTheme="minorBidi" w:hAnsiTheme="minorBidi" w:cs="B Zar" w:hint="cs"/>
          <w:sz w:val="26"/>
          <w:szCs w:val="26"/>
          <w:rtl/>
        </w:rPr>
        <w:t>های واجد شرایط جهت خرید اسناد مناقصه از تاریخ</w:t>
      </w:r>
      <w:r w:rsidR="00E74563">
        <w:rPr>
          <w:rFonts w:asciiTheme="minorBidi" w:hAnsiTheme="minorBidi" w:cs="B Zar" w:hint="cs"/>
          <w:sz w:val="26"/>
          <w:szCs w:val="26"/>
          <w:rtl/>
        </w:rPr>
        <w:t xml:space="preserve"> </w:t>
      </w:r>
      <w:r w:rsidR="00E74563" w:rsidRPr="00E74563">
        <w:rPr>
          <w:rFonts w:asciiTheme="minorBidi" w:hAnsiTheme="minorBidi" w:cs="B Zar" w:hint="cs"/>
          <w:b/>
          <w:bCs/>
          <w:sz w:val="26"/>
          <w:szCs w:val="26"/>
          <w:rtl/>
        </w:rPr>
        <w:t>9/05/1396</w:t>
      </w:r>
      <w:r w:rsidR="00E74563">
        <w:rPr>
          <w:rFonts w:asciiTheme="minorBidi" w:hAnsiTheme="minorBidi" w:cs="B Zar" w:hint="cs"/>
          <w:sz w:val="26"/>
          <w:szCs w:val="26"/>
          <w:rtl/>
        </w:rPr>
        <w:t xml:space="preserve"> </w:t>
      </w:r>
      <w:r w:rsidR="00630457" w:rsidRPr="006B5894">
        <w:rPr>
          <w:rFonts w:asciiTheme="minorBidi" w:hAnsiTheme="minorBidi" w:cs="B Zar" w:hint="cs"/>
          <w:sz w:val="26"/>
          <w:szCs w:val="26"/>
          <w:rtl/>
        </w:rPr>
        <w:t>لغایت</w:t>
      </w:r>
      <w:r w:rsidR="00E74563">
        <w:rPr>
          <w:rFonts w:asciiTheme="minorBidi" w:hAnsiTheme="minorBidi" w:cs="B Zar" w:hint="cs"/>
          <w:sz w:val="26"/>
          <w:szCs w:val="26"/>
          <w:rtl/>
        </w:rPr>
        <w:t xml:space="preserve"> </w:t>
      </w:r>
      <w:r w:rsidR="00E74563" w:rsidRPr="00E74563">
        <w:rPr>
          <w:rFonts w:asciiTheme="minorBidi" w:hAnsiTheme="minorBidi" w:cs="B Zar" w:hint="cs"/>
          <w:b/>
          <w:bCs/>
          <w:sz w:val="26"/>
          <w:szCs w:val="26"/>
          <w:rtl/>
        </w:rPr>
        <w:t>18/05/1396</w:t>
      </w:r>
      <w:r w:rsidR="00E74563">
        <w:rPr>
          <w:rFonts w:asciiTheme="minorBidi" w:hAnsiTheme="minorBidi" w:cs="B Zar" w:hint="cs"/>
          <w:sz w:val="26"/>
          <w:szCs w:val="26"/>
          <w:rtl/>
        </w:rPr>
        <w:t xml:space="preserve"> </w:t>
      </w:r>
      <w:r w:rsidR="00630457" w:rsidRPr="006B5894">
        <w:rPr>
          <w:rFonts w:asciiTheme="minorBidi" w:hAnsiTheme="minorBidi" w:cs="B Zar" w:hint="cs"/>
          <w:sz w:val="26"/>
          <w:szCs w:val="26"/>
          <w:rtl/>
        </w:rPr>
        <w:t>می</w:t>
      </w:r>
      <w:r w:rsidR="00630457" w:rsidRPr="006B5894">
        <w:rPr>
          <w:rFonts w:asciiTheme="minorBidi" w:hAnsiTheme="minorBidi" w:cs="B Zar"/>
          <w:sz w:val="26"/>
          <w:szCs w:val="26"/>
          <w:rtl/>
        </w:rPr>
        <w:softHyphen/>
      </w:r>
      <w:r w:rsidR="003D0789" w:rsidRPr="006B5894">
        <w:rPr>
          <w:rFonts w:asciiTheme="minorBidi" w:hAnsiTheme="minorBidi" w:cs="B Zar" w:hint="cs"/>
          <w:sz w:val="26"/>
          <w:szCs w:val="26"/>
          <w:rtl/>
        </w:rPr>
        <w:t xml:space="preserve">بایست مبلغ </w:t>
      </w:r>
      <w:r w:rsidR="00E74563">
        <w:rPr>
          <w:rFonts w:asciiTheme="minorBidi" w:hAnsiTheme="minorBidi" w:cs="B Zar" w:hint="cs"/>
          <w:b/>
          <w:bCs/>
          <w:sz w:val="26"/>
          <w:szCs w:val="26"/>
          <w:rtl/>
        </w:rPr>
        <w:t>صد</w:t>
      </w:r>
      <w:r w:rsidR="00464831"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 xml:space="preserve"> </w:t>
      </w:r>
      <w:r w:rsidR="003D0789"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>هزا</w:t>
      </w:r>
      <w:r w:rsidR="00630457"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>رتومان</w:t>
      </w:r>
      <w:r w:rsidR="00630457" w:rsidRPr="006B5894">
        <w:rPr>
          <w:rFonts w:asciiTheme="minorBidi" w:hAnsiTheme="minorBidi" w:cs="B Zar" w:hint="cs"/>
          <w:sz w:val="26"/>
          <w:szCs w:val="26"/>
          <w:rtl/>
        </w:rPr>
        <w:t xml:space="preserve"> معادل (</w:t>
      </w:r>
      <w:r w:rsidR="00E74563">
        <w:rPr>
          <w:rFonts w:asciiTheme="minorBidi" w:hAnsiTheme="minorBidi" w:cs="B Zar" w:hint="cs"/>
          <w:sz w:val="26"/>
          <w:szCs w:val="26"/>
          <w:rtl/>
        </w:rPr>
        <w:t>1،000،000</w:t>
      </w:r>
      <w:r w:rsidR="00630457" w:rsidRPr="006B5894">
        <w:rPr>
          <w:rFonts w:asciiTheme="minorBidi" w:hAnsiTheme="minorBidi" w:cs="B Zar" w:hint="cs"/>
          <w:sz w:val="26"/>
          <w:szCs w:val="26"/>
          <w:rtl/>
        </w:rPr>
        <w:t xml:space="preserve"> ریال ) به</w:t>
      </w:r>
      <w:r w:rsidR="00630457" w:rsidRPr="006B5894">
        <w:rPr>
          <w:rFonts w:asciiTheme="minorBidi" w:hAnsiTheme="minorBidi" w:cs="B Zar"/>
          <w:sz w:val="26"/>
          <w:szCs w:val="26"/>
          <w:rtl/>
        </w:rPr>
        <w:softHyphen/>
      </w:r>
      <w:r w:rsidR="003D0789" w:rsidRPr="006B5894">
        <w:rPr>
          <w:rFonts w:asciiTheme="minorBidi" w:hAnsiTheme="minorBidi" w:cs="B Zar" w:hint="cs"/>
          <w:sz w:val="26"/>
          <w:szCs w:val="26"/>
          <w:rtl/>
        </w:rPr>
        <w:t xml:space="preserve">حساب شماره </w:t>
      </w:r>
      <w:r w:rsidR="00630457"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 xml:space="preserve">مندرج در بند 4 </w:t>
      </w:r>
      <w:r w:rsidR="003D0789" w:rsidRPr="006B5894">
        <w:rPr>
          <w:rFonts w:asciiTheme="minorBidi" w:hAnsiTheme="minorBidi" w:cs="B Zar" w:hint="cs"/>
          <w:sz w:val="26"/>
          <w:szCs w:val="26"/>
          <w:rtl/>
        </w:rPr>
        <w:t>واریز نموده و در ساعات ادار</w:t>
      </w:r>
      <w:r w:rsidR="00630457" w:rsidRPr="006B5894">
        <w:rPr>
          <w:rFonts w:asciiTheme="minorBidi" w:hAnsiTheme="minorBidi" w:cs="B Zar" w:hint="cs"/>
          <w:sz w:val="26"/>
          <w:szCs w:val="26"/>
          <w:rtl/>
        </w:rPr>
        <w:t>ی به همراه معرفی</w:t>
      </w:r>
      <w:r w:rsidR="00630457" w:rsidRPr="006B5894">
        <w:rPr>
          <w:rFonts w:asciiTheme="minorBidi" w:hAnsiTheme="minorBidi" w:cs="B Zar"/>
          <w:sz w:val="26"/>
          <w:szCs w:val="26"/>
          <w:rtl/>
        </w:rPr>
        <w:softHyphen/>
      </w:r>
      <w:r w:rsidR="00630457" w:rsidRPr="006B5894">
        <w:rPr>
          <w:rFonts w:asciiTheme="minorBidi" w:hAnsiTheme="minorBidi" w:cs="B Zar" w:hint="cs"/>
          <w:sz w:val="26"/>
          <w:szCs w:val="26"/>
          <w:rtl/>
        </w:rPr>
        <w:t>ن</w:t>
      </w:r>
      <w:r w:rsidR="00BC4BCA" w:rsidRPr="006B5894">
        <w:rPr>
          <w:rFonts w:asciiTheme="minorBidi" w:hAnsiTheme="minorBidi" w:cs="B Zar" w:hint="cs"/>
          <w:sz w:val="26"/>
          <w:szCs w:val="26"/>
          <w:rtl/>
        </w:rPr>
        <w:t>امه رسمی شرکت</w:t>
      </w:r>
      <w:r w:rsidR="003D0789" w:rsidRPr="006B5894">
        <w:rPr>
          <w:rFonts w:asciiTheme="minorBidi" w:hAnsiTheme="minorBidi" w:cs="B Zar" w:hint="cs"/>
          <w:sz w:val="26"/>
          <w:szCs w:val="26"/>
          <w:rtl/>
        </w:rPr>
        <w:t xml:space="preserve">، اصل فیش واریزی و کارت شناسایی ( کارت ملی ) به اداره تدارکات دانشگاه به آدرس مذکور در بند 2 مراجعه نمایند . </w:t>
      </w:r>
    </w:p>
    <w:p w:rsidR="00EC0A63" w:rsidRPr="006B5894" w:rsidRDefault="006B5894" w:rsidP="00E74563">
      <w:pPr>
        <w:tabs>
          <w:tab w:val="right" w:pos="180"/>
        </w:tabs>
        <w:bidi/>
        <w:spacing w:after="0" w:line="240" w:lineRule="auto"/>
        <w:ind w:right="284"/>
        <w:jc w:val="both"/>
        <w:rPr>
          <w:rFonts w:asciiTheme="minorBidi" w:hAnsiTheme="minorBidi" w:cs="B Zar"/>
          <w:sz w:val="26"/>
          <w:szCs w:val="26"/>
        </w:rPr>
      </w:pPr>
      <w:r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>7-</w:t>
      </w:r>
      <w:r w:rsidRPr="006B5894">
        <w:rPr>
          <w:rFonts w:asciiTheme="minorBidi" w:hAnsiTheme="minorBidi" w:cs="B Zar" w:hint="cs"/>
          <w:sz w:val="26"/>
          <w:szCs w:val="26"/>
          <w:rtl/>
        </w:rPr>
        <w:t xml:space="preserve"> </w:t>
      </w:r>
      <w:r w:rsidR="003C66C3" w:rsidRPr="006B5894">
        <w:rPr>
          <w:rFonts w:asciiTheme="minorBidi" w:hAnsiTheme="minorBidi" w:cs="B Zar"/>
          <w:b/>
          <w:bCs/>
          <w:sz w:val="26"/>
          <w:szCs w:val="26"/>
          <w:rtl/>
        </w:rPr>
        <w:t>آخرين مهلت تحويل اسناد و بسته</w:t>
      </w:r>
      <w:r w:rsidR="003C66C3" w:rsidRPr="006B5894">
        <w:rPr>
          <w:rFonts w:asciiTheme="minorBidi" w:hAnsiTheme="minorBidi" w:cs="B Zar" w:hint="cs"/>
          <w:b/>
          <w:bCs/>
          <w:sz w:val="26"/>
          <w:szCs w:val="26"/>
          <w:rtl/>
        </w:rPr>
        <w:softHyphen/>
      </w:r>
      <w:r w:rsidR="00EC0A63" w:rsidRPr="006B5894">
        <w:rPr>
          <w:rFonts w:asciiTheme="minorBidi" w:hAnsiTheme="minorBidi" w:cs="B Zar"/>
          <w:b/>
          <w:bCs/>
          <w:sz w:val="26"/>
          <w:szCs w:val="26"/>
          <w:rtl/>
        </w:rPr>
        <w:t xml:space="preserve">هاي پيشنهادي </w:t>
      </w:r>
      <w:r w:rsidR="003D0789"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 xml:space="preserve">به دانشگاه </w:t>
      </w:r>
      <w:r w:rsidR="00EC0A63" w:rsidRPr="006B5894">
        <w:rPr>
          <w:rFonts w:asciiTheme="minorBidi" w:hAnsiTheme="minorBidi" w:cs="B Zar"/>
          <w:b/>
          <w:bCs/>
          <w:sz w:val="26"/>
          <w:szCs w:val="26"/>
          <w:rtl/>
        </w:rPr>
        <w:t>:</w:t>
      </w:r>
      <w:r w:rsidR="00EC0A63" w:rsidRPr="006B5894">
        <w:rPr>
          <w:rFonts w:asciiTheme="minorBidi" w:hAnsiTheme="minorBidi" w:cs="B Zar"/>
          <w:sz w:val="26"/>
          <w:szCs w:val="26"/>
          <w:rtl/>
        </w:rPr>
        <w:t xml:space="preserve"> 10 روز </w:t>
      </w:r>
      <w:r w:rsidR="003D0789" w:rsidRPr="006B5894">
        <w:rPr>
          <w:rFonts w:asciiTheme="minorBidi" w:hAnsiTheme="minorBidi" w:cs="B Zar" w:hint="cs"/>
          <w:sz w:val="26"/>
          <w:szCs w:val="26"/>
          <w:rtl/>
        </w:rPr>
        <w:t xml:space="preserve">از </w:t>
      </w:r>
      <w:r w:rsidR="00EC0A63" w:rsidRPr="006B5894">
        <w:rPr>
          <w:rFonts w:asciiTheme="minorBidi" w:hAnsiTheme="minorBidi" w:cs="B Zar"/>
          <w:sz w:val="26"/>
          <w:szCs w:val="26"/>
          <w:rtl/>
        </w:rPr>
        <w:t xml:space="preserve">تاريخ </w:t>
      </w:r>
      <w:r w:rsidR="003D0789" w:rsidRPr="006B5894">
        <w:rPr>
          <w:rFonts w:asciiTheme="minorBidi" w:hAnsiTheme="minorBidi" w:cs="B Zar" w:hint="cs"/>
          <w:sz w:val="26"/>
          <w:szCs w:val="26"/>
          <w:rtl/>
        </w:rPr>
        <w:t xml:space="preserve">درج </w:t>
      </w:r>
      <w:r w:rsidR="00EC0A63" w:rsidRPr="006B5894">
        <w:rPr>
          <w:rFonts w:asciiTheme="minorBidi" w:hAnsiTheme="minorBidi" w:cs="B Zar"/>
          <w:sz w:val="26"/>
          <w:szCs w:val="26"/>
          <w:rtl/>
        </w:rPr>
        <w:t xml:space="preserve">آگهي </w:t>
      </w:r>
      <w:r w:rsidR="003D0789" w:rsidRPr="006B5894">
        <w:rPr>
          <w:rFonts w:asciiTheme="minorBidi" w:hAnsiTheme="minorBidi" w:cs="B Zar" w:hint="cs"/>
          <w:sz w:val="26"/>
          <w:szCs w:val="26"/>
          <w:rtl/>
        </w:rPr>
        <w:t xml:space="preserve">فراخوان </w:t>
      </w:r>
      <w:r w:rsidR="00EC0A63" w:rsidRPr="006B5894">
        <w:rPr>
          <w:rFonts w:asciiTheme="minorBidi" w:hAnsiTheme="minorBidi" w:cs="B Zar"/>
          <w:sz w:val="26"/>
          <w:szCs w:val="26"/>
          <w:rtl/>
        </w:rPr>
        <w:t>مي باشد.</w:t>
      </w:r>
      <w:r w:rsidR="00355CB0" w:rsidRPr="006B5894">
        <w:rPr>
          <w:rFonts w:asciiTheme="minorBidi" w:hAnsiTheme="minorBidi" w:cs="B Zar" w:hint="cs"/>
          <w:sz w:val="26"/>
          <w:szCs w:val="26"/>
          <w:rtl/>
        </w:rPr>
        <w:t xml:space="preserve"> </w:t>
      </w:r>
      <w:r w:rsidR="00EC0A63" w:rsidRPr="006B5894">
        <w:rPr>
          <w:rFonts w:asciiTheme="minorBidi" w:hAnsiTheme="minorBidi" w:cs="B Zar"/>
          <w:sz w:val="26"/>
          <w:szCs w:val="26"/>
          <w:rtl/>
        </w:rPr>
        <w:t xml:space="preserve">( پايان </w:t>
      </w:r>
      <w:r w:rsidR="003D0789" w:rsidRPr="006B5894">
        <w:rPr>
          <w:rFonts w:asciiTheme="minorBidi" w:hAnsiTheme="minorBidi" w:cs="B Zar" w:hint="cs"/>
          <w:sz w:val="26"/>
          <w:szCs w:val="26"/>
          <w:rtl/>
        </w:rPr>
        <w:t xml:space="preserve">وقت </w:t>
      </w:r>
      <w:r w:rsidR="00EC0A63" w:rsidRPr="006B5894">
        <w:rPr>
          <w:rFonts w:asciiTheme="minorBidi" w:hAnsiTheme="minorBidi" w:cs="B Zar"/>
          <w:sz w:val="26"/>
          <w:szCs w:val="26"/>
          <w:rtl/>
        </w:rPr>
        <w:t xml:space="preserve">اداري </w:t>
      </w:r>
      <w:r w:rsidR="003D0789" w:rsidRPr="006B5894">
        <w:rPr>
          <w:rFonts w:asciiTheme="minorBidi" w:hAnsiTheme="minorBidi" w:cs="B Zar" w:hint="cs"/>
          <w:sz w:val="26"/>
          <w:szCs w:val="26"/>
          <w:rtl/>
        </w:rPr>
        <w:t>روز</w:t>
      </w:r>
      <w:r w:rsidR="00E74563">
        <w:rPr>
          <w:rFonts w:asciiTheme="minorBidi" w:hAnsiTheme="minorBidi" w:cs="B Zar" w:hint="cs"/>
          <w:sz w:val="26"/>
          <w:szCs w:val="26"/>
          <w:rtl/>
        </w:rPr>
        <w:t>چارشنبه 18/05/1396</w:t>
      </w:r>
      <w:bookmarkStart w:id="0" w:name="_GoBack"/>
      <w:bookmarkEnd w:id="0"/>
      <w:r w:rsidR="003D0789" w:rsidRPr="006B5894">
        <w:rPr>
          <w:rFonts w:asciiTheme="minorBidi" w:hAnsiTheme="minorBidi" w:cs="B Zar" w:hint="cs"/>
          <w:sz w:val="26"/>
          <w:szCs w:val="26"/>
          <w:rtl/>
        </w:rPr>
        <w:t xml:space="preserve"> ) </w:t>
      </w:r>
    </w:p>
    <w:p w:rsidR="00EC0A63" w:rsidRPr="006B5894" w:rsidRDefault="006B5894" w:rsidP="00BC4BCA">
      <w:pPr>
        <w:tabs>
          <w:tab w:val="right" w:pos="180"/>
          <w:tab w:val="right" w:pos="306"/>
        </w:tabs>
        <w:bidi/>
        <w:spacing w:after="0" w:line="240" w:lineRule="auto"/>
        <w:jc w:val="both"/>
        <w:rPr>
          <w:rFonts w:asciiTheme="minorBidi" w:hAnsiTheme="minorBidi" w:cs="B Zar"/>
          <w:sz w:val="26"/>
          <w:szCs w:val="26"/>
        </w:rPr>
      </w:pPr>
      <w:r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>8-</w:t>
      </w:r>
      <w:r w:rsidR="00653053" w:rsidRPr="006B5894">
        <w:rPr>
          <w:rFonts w:asciiTheme="minorBidi" w:hAnsiTheme="minorBidi" w:cs="B Zar" w:hint="cs"/>
          <w:sz w:val="26"/>
          <w:szCs w:val="26"/>
          <w:rtl/>
        </w:rPr>
        <w:t xml:space="preserve"> </w:t>
      </w:r>
      <w:r w:rsidR="00464831" w:rsidRPr="006B5894">
        <w:rPr>
          <w:rFonts w:asciiTheme="minorBidi" w:hAnsiTheme="minorBidi" w:cs="B Zar"/>
          <w:sz w:val="26"/>
          <w:szCs w:val="26"/>
          <w:rtl/>
        </w:rPr>
        <w:t>متقاضيان مي</w:t>
      </w:r>
      <w:r w:rsidR="00464831" w:rsidRPr="006B5894">
        <w:rPr>
          <w:rFonts w:asciiTheme="minorBidi" w:hAnsiTheme="minorBidi" w:cs="B Zar" w:hint="cs"/>
          <w:sz w:val="26"/>
          <w:szCs w:val="26"/>
          <w:rtl/>
        </w:rPr>
        <w:softHyphen/>
      </w:r>
      <w:r w:rsidR="00EC0A63" w:rsidRPr="006B5894">
        <w:rPr>
          <w:rFonts w:asciiTheme="minorBidi" w:hAnsiTheme="minorBidi" w:cs="B Zar"/>
          <w:sz w:val="26"/>
          <w:szCs w:val="26"/>
          <w:rtl/>
        </w:rPr>
        <w:t>بايست پاكت هاي در بسته خود را به نشاني فوق الذكر (</w:t>
      </w:r>
      <w:r w:rsidR="00A4140C" w:rsidRPr="006B5894">
        <w:rPr>
          <w:rFonts w:asciiTheme="minorBidi" w:hAnsiTheme="minorBidi" w:cs="B Zar" w:hint="cs"/>
          <w:sz w:val="26"/>
          <w:szCs w:val="26"/>
          <w:rtl/>
        </w:rPr>
        <w:t>ب</w:t>
      </w:r>
      <w:r w:rsidR="00EC0A63" w:rsidRPr="006B5894">
        <w:rPr>
          <w:rFonts w:asciiTheme="minorBidi" w:hAnsiTheme="minorBidi" w:cs="B Zar"/>
          <w:sz w:val="26"/>
          <w:szCs w:val="26"/>
          <w:rtl/>
        </w:rPr>
        <w:t xml:space="preserve">ند 2)، تحويل اداره تداركات دانشگاه نمايند. </w:t>
      </w:r>
    </w:p>
    <w:p w:rsidR="003D0789" w:rsidRPr="006B5894" w:rsidRDefault="006B5894" w:rsidP="00BC4BCA">
      <w:pPr>
        <w:pStyle w:val="ListParagraph"/>
        <w:tabs>
          <w:tab w:val="right" w:pos="180"/>
        </w:tabs>
        <w:spacing w:after="0" w:line="240" w:lineRule="auto"/>
        <w:ind w:left="0"/>
        <w:jc w:val="both"/>
        <w:rPr>
          <w:rFonts w:asciiTheme="minorBidi" w:hAnsiTheme="minorBidi" w:cs="B Zar"/>
          <w:sz w:val="26"/>
          <w:szCs w:val="26"/>
          <w:rtl/>
        </w:rPr>
      </w:pPr>
      <w:r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>9-</w:t>
      </w:r>
      <w:r w:rsidRPr="006B5894">
        <w:rPr>
          <w:rFonts w:asciiTheme="minorBidi" w:hAnsiTheme="minorBidi" w:cs="B Zar" w:hint="cs"/>
          <w:sz w:val="26"/>
          <w:szCs w:val="26"/>
          <w:rtl/>
        </w:rPr>
        <w:t xml:space="preserve"> </w:t>
      </w:r>
      <w:r w:rsidR="00EC0A63" w:rsidRPr="006B5894">
        <w:rPr>
          <w:rFonts w:asciiTheme="minorBidi" w:hAnsiTheme="minorBidi" w:cs="B Zar"/>
          <w:sz w:val="26"/>
          <w:szCs w:val="26"/>
          <w:rtl/>
        </w:rPr>
        <w:t xml:space="preserve">علاقمندان جهت </w:t>
      </w:r>
      <w:r w:rsidR="003D0789" w:rsidRPr="006B5894">
        <w:rPr>
          <w:rFonts w:asciiTheme="minorBidi" w:hAnsiTheme="minorBidi" w:cs="B Zar" w:hint="cs"/>
          <w:sz w:val="26"/>
          <w:szCs w:val="26"/>
          <w:rtl/>
        </w:rPr>
        <w:t>کسب اطلاعات بیشتر، با اداره تدارکات دانشگاه ( شماره های</w:t>
      </w:r>
      <w:r w:rsidR="00653053" w:rsidRPr="006B5894">
        <w:rPr>
          <w:rFonts w:asciiTheme="minorBidi" w:hAnsiTheme="minorBidi" w:cs="B Zar" w:hint="cs"/>
          <w:sz w:val="26"/>
          <w:szCs w:val="26"/>
          <w:rtl/>
        </w:rPr>
        <w:t xml:space="preserve"> مندرج در </w:t>
      </w:r>
      <w:r w:rsidR="003D0789" w:rsidRPr="006B5894">
        <w:rPr>
          <w:rFonts w:asciiTheme="minorBidi" w:hAnsiTheme="minorBidi" w:cs="B Zar" w:hint="cs"/>
          <w:sz w:val="26"/>
          <w:szCs w:val="26"/>
          <w:rtl/>
        </w:rPr>
        <w:t xml:space="preserve">بند 2) تماس حاصل نمایند . </w:t>
      </w:r>
    </w:p>
    <w:p w:rsidR="00EC0A63" w:rsidRPr="006B5894" w:rsidRDefault="006B5894" w:rsidP="00BC4BCA">
      <w:pPr>
        <w:pStyle w:val="ListParagraph"/>
        <w:tabs>
          <w:tab w:val="right" w:pos="180"/>
        </w:tabs>
        <w:spacing w:after="0" w:line="240" w:lineRule="auto"/>
        <w:ind w:left="0"/>
        <w:jc w:val="both"/>
        <w:rPr>
          <w:rFonts w:asciiTheme="minorBidi" w:hAnsiTheme="minorBidi" w:cs="B Zar"/>
          <w:i/>
          <w:iCs/>
          <w:sz w:val="26"/>
          <w:szCs w:val="26"/>
          <w:rtl/>
        </w:rPr>
      </w:pPr>
      <w:r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>10-</w:t>
      </w:r>
      <w:r w:rsidR="00EC0A63" w:rsidRPr="006B5894">
        <w:rPr>
          <w:rFonts w:asciiTheme="minorBidi" w:hAnsiTheme="minorBidi" w:cs="B Zar"/>
          <w:sz w:val="26"/>
          <w:szCs w:val="26"/>
          <w:rtl/>
        </w:rPr>
        <w:t xml:space="preserve"> هزينه آگهي به عهده برنده مناقصه مي باشد.</w:t>
      </w:r>
      <w:r w:rsidR="00EC0A63" w:rsidRPr="006B5894">
        <w:rPr>
          <w:rFonts w:asciiTheme="minorBidi" w:hAnsiTheme="minorBidi" w:cs="B Zar"/>
          <w:i/>
          <w:iCs/>
          <w:sz w:val="26"/>
          <w:szCs w:val="26"/>
          <w:rtl/>
        </w:rPr>
        <w:tab/>
      </w:r>
    </w:p>
    <w:p w:rsidR="00D828E2" w:rsidRPr="006B5894" w:rsidRDefault="00D828E2" w:rsidP="00653053">
      <w:pPr>
        <w:tabs>
          <w:tab w:val="right" w:pos="450"/>
        </w:tabs>
        <w:bidi/>
        <w:spacing w:after="0" w:line="240" w:lineRule="auto"/>
        <w:ind w:left="357"/>
        <w:jc w:val="both"/>
        <w:rPr>
          <w:rFonts w:asciiTheme="minorBidi" w:hAnsiTheme="minorBidi" w:cs="B Zar"/>
          <w:i/>
          <w:iCs/>
          <w:sz w:val="26"/>
          <w:szCs w:val="26"/>
          <w:rtl/>
        </w:rPr>
      </w:pPr>
    </w:p>
    <w:p w:rsidR="00EC0A63" w:rsidRPr="006B5894" w:rsidRDefault="00EC0A63" w:rsidP="00653053">
      <w:pPr>
        <w:tabs>
          <w:tab w:val="right" w:pos="450"/>
        </w:tabs>
        <w:bidi/>
        <w:spacing w:after="0" w:line="240" w:lineRule="auto"/>
        <w:ind w:left="357"/>
        <w:jc w:val="both"/>
        <w:rPr>
          <w:rFonts w:asciiTheme="minorBidi" w:hAnsiTheme="minorBidi" w:cs="B Zar"/>
          <w:i/>
          <w:iCs/>
          <w:sz w:val="26"/>
          <w:szCs w:val="26"/>
        </w:rPr>
      </w:pPr>
      <w:r w:rsidRPr="006B5894">
        <w:rPr>
          <w:rFonts w:asciiTheme="minorBidi" w:hAnsiTheme="minorBidi" w:cs="B Zar"/>
          <w:i/>
          <w:iCs/>
          <w:sz w:val="26"/>
          <w:szCs w:val="26"/>
        </w:rPr>
        <w:tab/>
      </w:r>
      <w:r w:rsidRPr="006B5894">
        <w:rPr>
          <w:rFonts w:asciiTheme="minorBidi" w:hAnsiTheme="minorBidi" w:cs="B Zar"/>
          <w:i/>
          <w:iCs/>
          <w:sz w:val="26"/>
          <w:szCs w:val="26"/>
        </w:rPr>
        <w:tab/>
      </w:r>
      <w:r w:rsidRPr="006B5894">
        <w:rPr>
          <w:rFonts w:asciiTheme="minorBidi" w:hAnsiTheme="minorBidi" w:cs="B Zar"/>
          <w:i/>
          <w:iCs/>
          <w:sz w:val="26"/>
          <w:szCs w:val="26"/>
        </w:rPr>
        <w:tab/>
      </w:r>
      <w:r w:rsidRPr="006B5894">
        <w:rPr>
          <w:rFonts w:asciiTheme="minorBidi" w:hAnsiTheme="minorBidi" w:cs="B Zar"/>
          <w:i/>
          <w:iCs/>
          <w:sz w:val="26"/>
          <w:szCs w:val="26"/>
        </w:rPr>
        <w:tab/>
      </w:r>
      <w:r w:rsidRPr="006B5894">
        <w:rPr>
          <w:rFonts w:asciiTheme="minorBidi" w:hAnsiTheme="minorBidi" w:cs="B Zar"/>
          <w:i/>
          <w:iCs/>
          <w:sz w:val="26"/>
          <w:szCs w:val="26"/>
        </w:rPr>
        <w:tab/>
      </w:r>
    </w:p>
    <w:p w:rsidR="00EC0A63" w:rsidRPr="006B5894" w:rsidRDefault="001444F3" w:rsidP="00FF6556">
      <w:pPr>
        <w:tabs>
          <w:tab w:val="right" w:pos="450"/>
        </w:tabs>
        <w:bidi/>
        <w:spacing w:after="0" w:line="240" w:lineRule="auto"/>
        <w:ind w:left="357"/>
        <w:jc w:val="both"/>
        <w:rPr>
          <w:rFonts w:asciiTheme="minorBidi" w:hAnsiTheme="minorBidi" w:cs="B Zar"/>
          <w:b/>
          <w:bCs/>
          <w:sz w:val="26"/>
          <w:szCs w:val="26"/>
          <w:rtl/>
        </w:rPr>
      </w:pPr>
      <w:r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 xml:space="preserve">                                                              </w:t>
      </w:r>
      <w:r w:rsidR="00EC0A63" w:rsidRPr="006B5894">
        <w:rPr>
          <w:rFonts w:asciiTheme="minorBidi" w:hAnsiTheme="minorBidi" w:cs="B Zar"/>
          <w:b/>
          <w:bCs/>
          <w:sz w:val="26"/>
          <w:szCs w:val="26"/>
          <w:rtl/>
        </w:rPr>
        <w:t>معاون</w:t>
      </w:r>
      <w:r w:rsidR="003D0789"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>ت</w:t>
      </w:r>
      <w:r w:rsidR="00EC0A63" w:rsidRPr="006B5894">
        <w:rPr>
          <w:rFonts w:asciiTheme="minorBidi" w:hAnsiTheme="minorBidi" w:cs="B Zar"/>
          <w:b/>
          <w:bCs/>
          <w:sz w:val="26"/>
          <w:szCs w:val="26"/>
          <w:rtl/>
        </w:rPr>
        <w:t xml:space="preserve"> </w:t>
      </w:r>
      <w:r w:rsidR="00FF6556"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>توسعه و مدیریت منابع</w:t>
      </w:r>
    </w:p>
    <w:p w:rsidR="00FD5D74" w:rsidRPr="006B5894" w:rsidRDefault="001444F3" w:rsidP="00FF6556">
      <w:pPr>
        <w:tabs>
          <w:tab w:val="right" w:pos="450"/>
        </w:tabs>
        <w:bidi/>
        <w:spacing w:after="0" w:line="240" w:lineRule="auto"/>
        <w:ind w:left="357"/>
        <w:jc w:val="both"/>
        <w:rPr>
          <w:rFonts w:asciiTheme="minorBidi" w:hAnsiTheme="minorBidi" w:cs="B Zar"/>
          <w:b/>
          <w:bCs/>
          <w:sz w:val="26"/>
          <w:szCs w:val="26"/>
          <w:rtl/>
          <w:lang w:bidi="fa-IR"/>
        </w:rPr>
      </w:pPr>
      <w:r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 xml:space="preserve">                                                      </w:t>
      </w:r>
      <w:r w:rsidR="00FF6556"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 xml:space="preserve">         </w:t>
      </w:r>
      <w:r w:rsidRPr="006B5894">
        <w:rPr>
          <w:rFonts w:asciiTheme="minorBidi" w:hAnsiTheme="minorBidi" w:cs="B Zar" w:hint="cs"/>
          <w:b/>
          <w:bCs/>
          <w:sz w:val="26"/>
          <w:szCs w:val="26"/>
          <w:rtl/>
        </w:rPr>
        <w:t xml:space="preserve">      </w:t>
      </w:r>
      <w:r w:rsidR="00EC0A63" w:rsidRPr="006B5894">
        <w:rPr>
          <w:rFonts w:asciiTheme="minorBidi" w:hAnsiTheme="minorBidi" w:cs="B Zar"/>
          <w:b/>
          <w:bCs/>
          <w:sz w:val="26"/>
          <w:szCs w:val="26"/>
          <w:rtl/>
        </w:rPr>
        <w:t>دانشگاه علامه طباطبایی</w:t>
      </w:r>
    </w:p>
    <w:sectPr w:rsidR="00FD5D74" w:rsidRPr="006B5894" w:rsidSect="006B5894">
      <w:pgSz w:w="11907" w:h="16839" w:code="9"/>
      <w:pgMar w:top="680" w:right="90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ED6"/>
    <w:multiLevelType w:val="hybridMultilevel"/>
    <w:tmpl w:val="56D213E2"/>
    <w:lvl w:ilvl="0" w:tplc="195C2046">
      <w:start w:val="1"/>
      <w:numFmt w:val="decimal"/>
      <w:lvlText w:val="%1."/>
      <w:lvlJc w:val="left"/>
      <w:pPr>
        <w:ind w:left="360" w:hanging="360"/>
      </w:pPr>
      <w:rPr>
        <w:b/>
        <w:bCs/>
        <w:sz w:val="18"/>
        <w:szCs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63"/>
    <w:rsid w:val="00077F72"/>
    <w:rsid w:val="00094BEC"/>
    <w:rsid w:val="001444F3"/>
    <w:rsid w:val="001A7CE5"/>
    <w:rsid w:val="001C6D0E"/>
    <w:rsid w:val="001E17C2"/>
    <w:rsid w:val="002326C1"/>
    <w:rsid w:val="00262D7B"/>
    <w:rsid w:val="002C3DBA"/>
    <w:rsid w:val="002D69DF"/>
    <w:rsid w:val="00355CB0"/>
    <w:rsid w:val="003C065C"/>
    <w:rsid w:val="003C66C3"/>
    <w:rsid w:val="003D0789"/>
    <w:rsid w:val="0040674B"/>
    <w:rsid w:val="00411401"/>
    <w:rsid w:val="00440AA4"/>
    <w:rsid w:val="00464831"/>
    <w:rsid w:val="00480B13"/>
    <w:rsid w:val="00521035"/>
    <w:rsid w:val="005717BF"/>
    <w:rsid w:val="00610748"/>
    <w:rsid w:val="00630457"/>
    <w:rsid w:val="00631CF5"/>
    <w:rsid w:val="00653053"/>
    <w:rsid w:val="00663FCF"/>
    <w:rsid w:val="006B5894"/>
    <w:rsid w:val="006D1B97"/>
    <w:rsid w:val="006F08F5"/>
    <w:rsid w:val="00783715"/>
    <w:rsid w:val="007B479C"/>
    <w:rsid w:val="0082710A"/>
    <w:rsid w:val="00855E59"/>
    <w:rsid w:val="008B2AEA"/>
    <w:rsid w:val="009433AB"/>
    <w:rsid w:val="009A6B25"/>
    <w:rsid w:val="009C2570"/>
    <w:rsid w:val="009C3F83"/>
    <w:rsid w:val="009C640C"/>
    <w:rsid w:val="00A4140C"/>
    <w:rsid w:val="00A96949"/>
    <w:rsid w:val="00AF5E04"/>
    <w:rsid w:val="00B52BE4"/>
    <w:rsid w:val="00B660CE"/>
    <w:rsid w:val="00B74658"/>
    <w:rsid w:val="00BC4BCA"/>
    <w:rsid w:val="00C01AD3"/>
    <w:rsid w:val="00D54A49"/>
    <w:rsid w:val="00D62010"/>
    <w:rsid w:val="00D70624"/>
    <w:rsid w:val="00D828E2"/>
    <w:rsid w:val="00E46596"/>
    <w:rsid w:val="00E51539"/>
    <w:rsid w:val="00E57ED9"/>
    <w:rsid w:val="00E73AB1"/>
    <w:rsid w:val="00E74563"/>
    <w:rsid w:val="00EB2835"/>
    <w:rsid w:val="00EC0A63"/>
    <w:rsid w:val="00F24D48"/>
    <w:rsid w:val="00F9775F"/>
    <w:rsid w:val="00FD5D74"/>
    <w:rsid w:val="00FE60C6"/>
    <w:rsid w:val="00FF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A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A63"/>
    <w:pPr>
      <w:bidi/>
      <w:ind w:left="720"/>
      <w:contextualSpacing/>
    </w:pPr>
    <w:rPr>
      <w:rFonts w:eastAsiaTheme="minorHAnsi"/>
      <w:lang w:bidi="fa-IR"/>
    </w:rPr>
  </w:style>
  <w:style w:type="table" w:styleId="TableGrid">
    <w:name w:val="Table Grid"/>
    <w:basedOn w:val="TableNormal"/>
    <w:uiPriority w:val="59"/>
    <w:rsid w:val="00EC0A63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1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A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A63"/>
    <w:pPr>
      <w:bidi/>
      <w:ind w:left="720"/>
      <w:contextualSpacing/>
    </w:pPr>
    <w:rPr>
      <w:rFonts w:eastAsiaTheme="minorHAnsi"/>
      <w:lang w:bidi="fa-IR"/>
    </w:rPr>
  </w:style>
  <w:style w:type="table" w:styleId="TableGrid">
    <w:name w:val="Table Grid"/>
    <w:basedOn w:val="TableNormal"/>
    <w:uiPriority w:val="59"/>
    <w:rsid w:val="00EC0A63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1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94E63-AE31-41BB-BA58-376F5C97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2016-07-02T06:34:00Z</cp:lastPrinted>
  <dcterms:created xsi:type="dcterms:W3CDTF">2017-08-02T08:04:00Z</dcterms:created>
  <dcterms:modified xsi:type="dcterms:W3CDTF">2017-08-02T08:04:00Z</dcterms:modified>
</cp:coreProperties>
</file>